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43" w:rsidRPr="00372A12" w:rsidRDefault="00372A12" w:rsidP="00372A12">
      <w:pPr>
        <w:spacing w:before="120" w:after="0" w:line="240" w:lineRule="auto"/>
        <w:ind w:left="-454" w:right="-340" w:firstLine="708"/>
        <w:rPr>
          <w:rFonts w:ascii="Times New Roman" w:hAnsi="Times New Roman" w:cs="Times New Roman"/>
          <w:b/>
        </w:rPr>
      </w:pPr>
      <w:r w:rsidRPr="00372A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372A12">
        <w:rPr>
          <w:rFonts w:ascii="Times New Roman" w:hAnsi="Times New Roman" w:cs="Times New Roman"/>
          <w:b/>
        </w:rPr>
        <w:t xml:space="preserve">T.C. </w:t>
      </w:r>
      <w:r w:rsidR="00402B43" w:rsidRPr="00372A12">
        <w:rPr>
          <w:rFonts w:ascii="Times New Roman" w:hAnsi="Times New Roman" w:cs="Times New Roman"/>
          <w:b/>
        </w:rPr>
        <w:t>KEÇİÖREN BELEDİYESİ</w:t>
      </w:r>
    </w:p>
    <w:p w:rsidR="00402B43" w:rsidRPr="00372A12" w:rsidRDefault="00402B43" w:rsidP="00372A12">
      <w:pPr>
        <w:spacing w:before="120" w:after="0" w:line="240" w:lineRule="auto"/>
        <w:ind w:left="-454" w:right="-340"/>
        <w:jc w:val="center"/>
        <w:rPr>
          <w:rFonts w:ascii="Times New Roman" w:hAnsi="Times New Roman" w:cs="Times New Roman"/>
          <w:b/>
        </w:rPr>
      </w:pPr>
      <w:r w:rsidRPr="00372A12">
        <w:rPr>
          <w:rFonts w:ascii="Times New Roman" w:hAnsi="Times New Roman" w:cs="Times New Roman"/>
          <w:b/>
        </w:rPr>
        <w:t>Kültür ve Sosyal İşler Müdürlüğü</w:t>
      </w:r>
    </w:p>
    <w:p w:rsidR="00402B43" w:rsidRPr="00372A12" w:rsidRDefault="00402B43" w:rsidP="00372A12">
      <w:pPr>
        <w:spacing w:before="120" w:after="0" w:line="240" w:lineRule="auto"/>
        <w:ind w:left="-454" w:right="-340"/>
        <w:jc w:val="center"/>
        <w:rPr>
          <w:rFonts w:ascii="Times New Roman" w:hAnsi="Times New Roman" w:cs="Times New Roman"/>
          <w:b/>
        </w:rPr>
      </w:pPr>
      <w:r w:rsidRPr="00372A12">
        <w:rPr>
          <w:rFonts w:ascii="Times New Roman" w:hAnsi="Times New Roman" w:cs="Times New Roman"/>
          <w:b/>
        </w:rPr>
        <w:t>Çocuk Eğitim Merkezi Öğrenci Kayıt Sözleşmesi</w:t>
      </w:r>
    </w:p>
    <w:p w:rsidR="007534F2" w:rsidRPr="00372A12" w:rsidRDefault="007534F2" w:rsidP="00372A12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 xml:space="preserve">Çocuk Eğitim Merkezi; okul öncesi, ilkokul ve ortaokul öğrencileri için kurulmuş bir </w:t>
      </w:r>
      <w:r w:rsidR="00EC46CA" w:rsidRPr="00372A12">
        <w:rPr>
          <w:rFonts w:ascii="Times New Roman" w:hAnsi="Times New Roman" w:cs="Times New Roman"/>
        </w:rPr>
        <w:t>eğitim merkezidir.</w:t>
      </w:r>
    </w:p>
    <w:p w:rsidR="007534F2" w:rsidRPr="00372A12" w:rsidRDefault="007534F2" w:rsidP="00372A12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 xml:space="preserve">Öğrencinin kaydolduğu atölye programı </w:t>
      </w:r>
      <w:r w:rsidR="00EC46CA" w:rsidRPr="00372A12">
        <w:rPr>
          <w:rFonts w:ascii="Times New Roman" w:hAnsi="Times New Roman" w:cs="Times New Roman"/>
        </w:rPr>
        <w:t xml:space="preserve">eğitim merkezi </w:t>
      </w:r>
      <w:r w:rsidRPr="00372A12">
        <w:rPr>
          <w:rFonts w:ascii="Times New Roman" w:hAnsi="Times New Roman" w:cs="Times New Roman"/>
        </w:rPr>
        <w:t xml:space="preserve">tarafından belirlenecek tarihler arasında uygulanacaktır. </w:t>
      </w:r>
    </w:p>
    <w:p w:rsidR="00DE56B9" w:rsidRDefault="007534F2" w:rsidP="00DE56B9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 xml:space="preserve">Öğrencinin kaydolduğu atölyenin haftalık programı ve içeriği </w:t>
      </w:r>
      <w:r w:rsidR="00EC46CA" w:rsidRPr="00372A12">
        <w:rPr>
          <w:rFonts w:ascii="Times New Roman" w:hAnsi="Times New Roman" w:cs="Times New Roman"/>
        </w:rPr>
        <w:t>eğitim merkezi</w:t>
      </w:r>
      <w:r w:rsidRPr="00372A12">
        <w:rPr>
          <w:rFonts w:ascii="Times New Roman" w:hAnsi="Times New Roman" w:cs="Times New Roman"/>
        </w:rPr>
        <w:t xml:space="preserve"> tarafından belirlenir. </w:t>
      </w:r>
      <w:r w:rsidR="000752D9">
        <w:rPr>
          <w:rFonts w:ascii="Times New Roman" w:hAnsi="Times New Roman" w:cs="Times New Roman"/>
        </w:rPr>
        <w:t>H</w:t>
      </w:r>
      <w:r w:rsidRPr="00372A12">
        <w:rPr>
          <w:rFonts w:ascii="Times New Roman" w:hAnsi="Times New Roman" w:cs="Times New Roman"/>
        </w:rPr>
        <w:t>aftalık programa</w:t>
      </w:r>
      <w:r w:rsidR="00EC46CA" w:rsidRPr="00372A12">
        <w:rPr>
          <w:rFonts w:ascii="Times New Roman" w:hAnsi="Times New Roman" w:cs="Times New Roman"/>
        </w:rPr>
        <w:t xml:space="preserve"> ve</w:t>
      </w:r>
      <w:r w:rsidRPr="00372A12">
        <w:rPr>
          <w:rFonts w:ascii="Times New Roman" w:hAnsi="Times New Roman" w:cs="Times New Roman"/>
        </w:rPr>
        <w:t xml:space="preserve"> içeriğ</w:t>
      </w:r>
      <w:r w:rsidR="000752D9">
        <w:rPr>
          <w:rFonts w:ascii="Times New Roman" w:hAnsi="Times New Roman" w:cs="Times New Roman"/>
        </w:rPr>
        <w:t xml:space="preserve">i </w:t>
      </w:r>
      <w:r w:rsidR="000752D9" w:rsidRPr="00372A12">
        <w:rPr>
          <w:rFonts w:ascii="Times New Roman" w:hAnsi="Times New Roman" w:cs="Times New Roman"/>
        </w:rPr>
        <w:t>Çocuk Eğitim Merkezi</w:t>
      </w:r>
      <w:r w:rsidR="000752D9" w:rsidRPr="00372A12">
        <w:rPr>
          <w:rFonts w:ascii="Times New Roman" w:hAnsi="Times New Roman" w:cs="Times New Roman"/>
        </w:rPr>
        <w:t xml:space="preserve"> </w:t>
      </w:r>
      <w:r w:rsidRPr="00372A12">
        <w:rPr>
          <w:rFonts w:ascii="Times New Roman" w:hAnsi="Times New Roman" w:cs="Times New Roman"/>
        </w:rPr>
        <w:t>müdahale hakkı yoktur.</w:t>
      </w:r>
    </w:p>
    <w:p w:rsidR="00DE56B9" w:rsidRPr="00DE56B9" w:rsidRDefault="00DE56B9" w:rsidP="00DE56B9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DE56B9">
        <w:rPr>
          <w:rFonts w:ascii="Times New Roman" w:hAnsi="Times New Roman" w:cs="Times New Roman"/>
        </w:rPr>
        <w:t>Kalıcı kronik rahatsızlığı olan öğrencilerin bu durumunu yazılı bir şekilde tarafımıza bildirmesi gerekmektedir. Aksi takdirde bu durumdan kaynaklı eğitim merkezinde yaşanacak rahatsızlıklardan ve kazalardan eğitim merkezi sorumlu değildir</w:t>
      </w:r>
    </w:p>
    <w:p w:rsidR="007534F2" w:rsidRPr="00372A12" w:rsidRDefault="007534F2" w:rsidP="00372A12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>Atölyelerde devam zorunluluğu esastır. İki hafta üst üste mazeret bildirmeden devamsızlık</w:t>
      </w:r>
      <w:r w:rsidR="000752D9">
        <w:rPr>
          <w:rFonts w:ascii="Times New Roman" w:hAnsi="Times New Roman" w:cs="Times New Roman"/>
        </w:rPr>
        <w:t xml:space="preserve">ta bulanan </w:t>
      </w:r>
      <w:r w:rsidRPr="00372A12">
        <w:rPr>
          <w:rFonts w:ascii="Times New Roman" w:hAnsi="Times New Roman" w:cs="Times New Roman"/>
        </w:rPr>
        <w:t>öğrencinin kaydı silinecektir. Toplam devamsızlık hakkı 4 saattir.</w:t>
      </w:r>
    </w:p>
    <w:p w:rsidR="000752D9" w:rsidRDefault="007534F2" w:rsidP="000752D9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>Çocuk Eğitim Merkezi atölyelerin gün ve saatinde değişiklik yapma hakkına sahiptir. Bu durumda velilerle görüşülerek düzenleme yapıl</w:t>
      </w:r>
      <w:r w:rsidR="000752D9">
        <w:rPr>
          <w:rFonts w:ascii="Times New Roman" w:hAnsi="Times New Roman" w:cs="Times New Roman"/>
        </w:rPr>
        <w:t>ır.</w:t>
      </w:r>
    </w:p>
    <w:p w:rsidR="000752D9" w:rsidRPr="000752D9" w:rsidRDefault="000752D9" w:rsidP="000752D9">
      <w:pPr>
        <w:pStyle w:val="ListeParagraf"/>
        <w:numPr>
          <w:ilvl w:val="0"/>
          <w:numId w:val="1"/>
        </w:numPr>
        <w:spacing w:before="120" w:after="0" w:line="240" w:lineRule="auto"/>
        <w:ind w:left="-454" w:right="-340"/>
        <w:jc w:val="both"/>
        <w:rPr>
          <w:rStyle w:val="HafifVurgulama"/>
          <w:rFonts w:ascii="Times New Roman" w:hAnsi="Times New Roman" w:cs="Times New Roman"/>
          <w:i w:val="0"/>
          <w:iCs w:val="0"/>
          <w:color w:val="auto"/>
        </w:rPr>
      </w:pPr>
      <w:r w:rsidRPr="000752D9">
        <w:rPr>
          <w:rStyle w:val="HafifVurgulama"/>
          <w:rFonts w:ascii="Times New Roman" w:hAnsi="Times New Roman" w:cs="Times New Roman"/>
          <w:color w:val="000000" w:themeColor="text1"/>
        </w:rPr>
        <w:t xml:space="preserve">Çocuğumun atölye faaliyetlerinde yapılacak etkinliklere katılmasına ve atölye faaliyetleri esnasında çekilen fotoğraflarının, gerekli görülmesi durumunda, sınıf </w:t>
      </w:r>
      <w:proofErr w:type="spellStart"/>
      <w:r w:rsidRPr="000752D9">
        <w:rPr>
          <w:rStyle w:val="HafifVurgulama"/>
          <w:rFonts w:ascii="Times New Roman" w:hAnsi="Times New Roman" w:cs="Times New Roman"/>
          <w:color w:val="000000" w:themeColor="text1"/>
        </w:rPr>
        <w:t>Whatsapp</w:t>
      </w:r>
      <w:proofErr w:type="spellEnd"/>
      <w:r w:rsidRPr="000752D9">
        <w:rPr>
          <w:rStyle w:val="HafifVurgulama"/>
          <w:rFonts w:ascii="Times New Roman" w:hAnsi="Times New Roman" w:cs="Times New Roman"/>
          <w:color w:val="000000" w:themeColor="text1"/>
        </w:rPr>
        <w:t xml:space="preserve"> grubunda, Keçiören Belediyesi internet sitesi/sosyal medya hesaplarında paylaşılmasına izin veriyorum.</w:t>
      </w:r>
    </w:p>
    <w:p w:rsidR="000752D9" w:rsidRPr="000752D9" w:rsidRDefault="000752D9" w:rsidP="000752D9">
      <w:pPr>
        <w:pStyle w:val="ListeParagraf"/>
        <w:spacing w:before="120" w:after="0" w:line="240" w:lineRule="auto"/>
        <w:ind w:left="-454" w:right="-340"/>
        <w:jc w:val="both"/>
        <w:rPr>
          <w:rStyle w:val="HafifVurgulama"/>
          <w:rFonts w:ascii="Times New Roman" w:hAnsi="Times New Roman" w:cs="Times New Roman"/>
          <w:i w:val="0"/>
          <w:iCs w:val="0"/>
          <w:color w:val="auto"/>
        </w:rPr>
      </w:pPr>
    </w:p>
    <w:p w:rsidR="000752D9" w:rsidRPr="000752D9" w:rsidRDefault="000752D9" w:rsidP="000752D9">
      <w:pPr>
        <w:pStyle w:val="ListeParagraf"/>
        <w:spacing w:before="120" w:after="0" w:line="240" w:lineRule="auto"/>
        <w:ind w:left="-454" w:right="-340"/>
        <w:jc w:val="both"/>
        <w:rPr>
          <w:rStyle w:val="HafifVurgulama"/>
          <w:rFonts w:ascii="Times New Roman" w:hAnsi="Times New Roman" w:cs="Times New Roman"/>
          <w:i w:val="0"/>
          <w:iCs w:val="0"/>
          <w:color w:val="auto"/>
        </w:rPr>
      </w:pPr>
    </w:p>
    <w:p w:rsidR="00BB51A4" w:rsidRDefault="00BB51A4" w:rsidP="00372A12">
      <w:pPr>
        <w:spacing w:before="120" w:after="0" w:line="240" w:lineRule="auto"/>
        <w:ind w:left="-454" w:right="-340"/>
        <w:jc w:val="right"/>
        <w:rPr>
          <w:rFonts w:ascii="Times New Roman" w:hAnsi="Times New Roman" w:cs="Times New Roman"/>
        </w:rPr>
      </w:pPr>
      <w:proofErr w:type="gramStart"/>
      <w:r w:rsidRPr="00372A12">
        <w:rPr>
          <w:rFonts w:ascii="Times New Roman" w:hAnsi="Times New Roman" w:cs="Times New Roman"/>
        </w:rPr>
        <w:t>….</w:t>
      </w:r>
      <w:proofErr w:type="gramEnd"/>
      <w:r w:rsidRPr="00372A12">
        <w:rPr>
          <w:rFonts w:ascii="Times New Roman" w:hAnsi="Times New Roman" w:cs="Times New Roman"/>
        </w:rPr>
        <w:t>/…./ 2023</w:t>
      </w:r>
    </w:p>
    <w:p w:rsidR="000752D9" w:rsidRPr="00372A12" w:rsidRDefault="000752D9" w:rsidP="00372A12">
      <w:pPr>
        <w:spacing w:before="120" w:after="0" w:line="240" w:lineRule="auto"/>
        <w:ind w:left="-454" w:right="-340"/>
        <w:jc w:val="right"/>
        <w:rPr>
          <w:rFonts w:ascii="Times New Roman" w:hAnsi="Times New Roman" w:cs="Times New Roman"/>
        </w:rPr>
      </w:pPr>
    </w:p>
    <w:p w:rsidR="00BB51A4" w:rsidRDefault="0052515E" w:rsidP="0052515E">
      <w:pPr>
        <w:spacing w:before="120" w:after="0" w:line="240" w:lineRule="auto"/>
        <w:ind w:left="-454"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ÖĞRENCİNİN 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1A4" w:rsidRPr="00372A12">
        <w:rPr>
          <w:rFonts w:ascii="Times New Roman" w:hAnsi="Times New Roman" w:cs="Times New Roman"/>
        </w:rPr>
        <w:t>VELİNİN</w:t>
      </w:r>
      <w:r w:rsidR="00372A12" w:rsidRPr="00372A12">
        <w:rPr>
          <w:rFonts w:ascii="Times New Roman" w:hAnsi="Times New Roman" w:cs="Times New Roman"/>
        </w:rPr>
        <w:t xml:space="preserve"> </w:t>
      </w:r>
      <w:r w:rsidR="00BB51A4" w:rsidRPr="00372A12">
        <w:rPr>
          <w:rFonts w:ascii="Times New Roman" w:hAnsi="Times New Roman" w:cs="Times New Roman"/>
        </w:rPr>
        <w:t>ADI SOYADI</w:t>
      </w:r>
      <w:r w:rsidR="00372A12" w:rsidRPr="00372A12">
        <w:rPr>
          <w:rFonts w:ascii="Times New Roman" w:hAnsi="Times New Roman" w:cs="Times New Roman"/>
        </w:rPr>
        <w:t xml:space="preserve"> / İMZA</w:t>
      </w:r>
    </w:p>
    <w:p w:rsidR="00E20ACE" w:rsidRDefault="00E20ACE" w:rsidP="00372A12">
      <w:pPr>
        <w:spacing w:before="120" w:after="0" w:line="240" w:lineRule="auto"/>
        <w:ind w:left="-454" w:right="-340"/>
        <w:jc w:val="right"/>
        <w:rPr>
          <w:rFonts w:ascii="Times New Roman" w:hAnsi="Times New Roman" w:cs="Times New Roman"/>
        </w:rPr>
      </w:pPr>
    </w:p>
    <w:p w:rsidR="00E20ACE" w:rsidRDefault="00E20ACE" w:rsidP="00372A12">
      <w:pPr>
        <w:spacing w:before="120" w:after="0" w:line="240" w:lineRule="auto"/>
        <w:ind w:left="-454" w:right="-340"/>
        <w:jc w:val="right"/>
        <w:rPr>
          <w:rFonts w:ascii="Times New Roman" w:hAnsi="Times New Roman" w:cs="Times New Roman"/>
        </w:rPr>
      </w:pPr>
    </w:p>
    <w:p w:rsidR="00A7703A" w:rsidRDefault="00000000" w:rsidP="00372A12">
      <w:pPr>
        <w:spacing w:before="120" w:after="0" w:line="240" w:lineRule="auto"/>
        <w:ind w:left="-454" w:right="-340"/>
      </w:pPr>
    </w:p>
    <w:p w:rsidR="00372A12" w:rsidRDefault="00DE56B9" w:rsidP="00372A12">
      <w:pPr>
        <w:spacing w:before="120" w:after="0" w:line="240" w:lineRule="auto"/>
        <w:ind w:left="2378" w:right="-340" w:firstLine="454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562850" cy="476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3CB6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5pt" to="59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20ACE" w:rsidRDefault="00E20ACE" w:rsidP="00372A12">
      <w:pPr>
        <w:spacing w:before="120" w:after="0" w:line="240" w:lineRule="auto"/>
        <w:ind w:left="2378" w:right="-340" w:firstLine="454"/>
        <w:rPr>
          <w:rFonts w:ascii="Times New Roman" w:hAnsi="Times New Roman" w:cs="Times New Roman"/>
          <w:b/>
        </w:rPr>
      </w:pPr>
    </w:p>
    <w:p w:rsidR="00D76A18" w:rsidRDefault="00D76A18" w:rsidP="00D76A18">
      <w:pPr>
        <w:spacing w:before="120" w:after="0" w:line="240" w:lineRule="auto"/>
        <w:ind w:left="2832" w:right="-340"/>
        <w:rPr>
          <w:rFonts w:ascii="Times New Roman" w:hAnsi="Times New Roman" w:cs="Times New Roman"/>
          <w:b/>
        </w:rPr>
      </w:pPr>
    </w:p>
    <w:p w:rsidR="00372A12" w:rsidRPr="00372A12" w:rsidRDefault="00D76A18" w:rsidP="00D76A18">
      <w:pPr>
        <w:spacing w:before="120" w:after="0" w:line="240" w:lineRule="auto"/>
        <w:ind w:left="2832" w:right="-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372A12" w:rsidRPr="00372A12">
        <w:rPr>
          <w:rFonts w:ascii="Times New Roman" w:hAnsi="Times New Roman" w:cs="Times New Roman"/>
          <w:b/>
        </w:rPr>
        <w:t>.C. KEÇİÖREN BELEDİYESİ</w:t>
      </w:r>
    </w:p>
    <w:p w:rsidR="00372A12" w:rsidRPr="00372A12" w:rsidRDefault="00372A12" w:rsidP="00D76A18">
      <w:pPr>
        <w:spacing w:before="120" w:after="0" w:line="240" w:lineRule="auto"/>
        <w:ind w:left="-454" w:right="-340"/>
        <w:jc w:val="center"/>
        <w:rPr>
          <w:rFonts w:ascii="Times New Roman" w:hAnsi="Times New Roman" w:cs="Times New Roman"/>
          <w:b/>
        </w:rPr>
      </w:pPr>
      <w:r w:rsidRPr="00372A12">
        <w:rPr>
          <w:rFonts w:ascii="Times New Roman" w:hAnsi="Times New Roman" w:cs="Times New Roman"/>
          <w:b/>
        </w:rPr>
        <w:t>Kültür ve Sosyal İşler Müdürlüğü</w:t>
      </w:r>
    </w:p>
    <w:p w:rsidR="00372A12" w:rsidRPr="00372A12" w:rsidRDefault="00372A12" w:rsidP="00372A12">
      <w:pPr>
        <w:spacing w:before="120" w:after="0" w:line="240" w:lineRule="auto"/>
        <w:ind w:left="-454" w:right="-340"/>
        <w:jc w:val="center"/>
        <w:rPr>
          <w:rFonts w:ascii="Times New Roman" w:hAnsi="Times New Roman" w:cs="Times New Roman"/>
          <w:b/>
        </w:rPr>
      </w:pPr>
      <w:r w:rsidRPr="00372A12">
        <w:rPr>
          <w:rFonts w:ascii="Times New Roman" w:hAnsi="Times New Roman" w:cs="Times New Roman"/>
          <w:b/>
        </w:rPr>
        <w:t>Çocuk Eğitim Merkezi Öğrenci Kayıt Sözleşmesi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372A12">
        <w:rPr>
          <w:rFonts w:ascii="Times New Roman" w:hAnsi="Times New Roman" w:cs="Times New Roman"/>
        </w:rPr>
        <w:t>Çocuk Eğitim Merkezi; okul öncesi, ilkokul ve ortaokul öğrencileri için kurulmuş bir eğitim merkezidir.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0752D9">
        <w:rPr>
          <w:rFonts w:ascii="Times New Roman" w:hAnsi="Times New Roman" w:cs="Times New Roman"/>
        </w:rPr>
        <w:t>Öğrencinin kaydolduğu atölye programı eğitim merkezi tarafından belirlenecek tarihler arasında uygulanacaktır.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0752D9">
        <w:rPr>
          <w:rFonts w:ascii="Times New Roman" w:hAnsi="Times New Roman" w:cs="Times New Roman"/>
        </w:rPr>
        <w:t>Öğrencinin kaydolduğu atölyenin haftalık programı ve içeriği eğitim merkezi tarafından belirlenir. Haftalık programa ve içeriği Çocuk Eğitim Merkezi müdahale hakkı yoktur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0752D9">
        <w:rPr>
          <w:rFonts w:ascii="Times New Roman" w:hAnsi="Times New Roman" w:cs="Times New Roman"/>
        </w:rPr>
        <w:t>Kalıcı kronik rahatsızlığı olan öğrencilerin bu durumunu yazılı bir şekilde tarafımıza bildirmesi gerekmektedir. Aksi takdirde bu durumdan kaynaklı eğitim merkezinde yaşanacak rahatsızlıklardan ve kazalardan eğitim merkezi sorumlu değildir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0752D9">
        <w:rPr>
          <w:rFonts w:ascii="Times New Roman" w:hAnsi="Times New Roman" w:cs="Times New Roman"/>
        </w:rPr>
        <w:t>Atölyelerde devam zorunluluğu esastır. İki hafta üst üste mazeret bildirmeden devamsızlıkta bulanan öğrencinin kaydı silinecektir. Toplam devamsızlık hakkı 4 saattir.</w:t>
      </w:r>
    </w:p>
    <w:p w:rsid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Fonts w:ascii="Times New Roman" w:hAnsi="Times New Roman" w:cs="Times New Roman"/>
        </w:rPr>
      </w:pPr>
      <w:r w:rsidRPr="000752D9">
        <w:rPr>
          <w:rFonts w:ascii="Times New Roman" w:hAnsi="Times New Roman" w:cs="Times New Roman"/>
        </w:rPr>
        <w:t>Çocuk Eğitim Merkezi atölyelerin gün ve saatinde değişiklik yapma hakkına sahiptir. Bu durumda velilerle görüşülerek düzenleme yapılır.</w:t>
      </w:r>
    </w:p>
    <w:p w:rsidR="000752D9" w:rsidRPr="000752D9" w:rsidRDefault="000752D9" w:rsidP="000752D9">
      <w:pPr>
        <w:pStyle w:val="ListeParagraf"/>
        <w:numPr>
          <w:ilvl w:val="0"/>
          <w:numId w:val="4"/>
        </w:numPr>
        <w:spacing w:before="120" w:after="0" w:line="240" w:lineRule="auto"/>
        <w:ind w:left="-426" w:right="-340" w:hanging="283"/>
        <w:jc w:val="both"/>
        <w:rPr>
          <w:rStyle w:val="HafifVurgulama"/>
          <w:rFonts w:ascii="Times New Roman" w:hAnsi="Times New Roman" w:cs="Times New Roman"/>
          <w:i w:val="0"/>
          <w:iCs w:val="0"/>
          <w:color w:val="auto"/>
        </w:rPr>
      </w:pPr>
      <w:r w:rsidRPr="000752D9">
        <w:rPr>
          <w:rStyle w:val="HafifVurgulama"/>
          <w:rFonts w:ascii="Times New Roman" w:hAnsi="Times New Roman" w:cs="Times New Roman"/>
          <w:color w:val="000000" w:themeColor="text1"/>
        </w:rPr>
        <w:t xml:space="preserve">Çocuğumun atölye faaliyetlerinde yapılacak etkinliklere katılmasına ve atölye faaliyetleri esnasında çekilen fotoğraflarının, gerekli görülmesi durumunda, sınıf </w:t>
      </w:r>
      <w:proofErr w:type="spellStart"/>
      <w:r w:rsidRPr="000752D9">
        <w:rPr>
          <w:rStyle w:val="HafifVurgulama"/>
          <w:rFonts w:ascii="Times New Roman" w:hAnsi="Times New Roman" w:cs="Times New Roman"/>
          <w:color w:val="000000" w:themeColor="text1"/>
        </w:rPr>
        <w:t>Whatsapp</w:t>
      </w:r>
      <w:proofErr w:type="spellEnd"/>
      <w:r w:rsidRPr="000752D9">
        <w:rPr>
          <w:rStyle w:val="HafifVurgulama"/>
          <w:rFonts w:ascii="Times New Roman" w:hAnsi="Times New Roman" w:cs="Times New Roman"/>
          <w:color w:val="000000" w:themeColor="text1"/>
        </w:rPr>
        <w:t xml:space="preserve"> grubunda, Keçiören Belediyesi internet sitesi/sosyal medya hesaplarında paylaşılmasına izin veriyorum.</w:t>
      </w:r>
    </w:p>
    <w:p w:rsidR="00372A12" w:rsidRPr="00372A12" w:rsidRDefault="00372A12" w:rsidP="00372A12">
      <w:pPr>
        <w:spacing w:before="120" w:after="0" w:line="240" w:lineRule="auto"/>
        <w:ind w:left="-454" w:right="-340"/>
        <w:jc w:val="both"/>
        <w:rPr>
          <w:rFonts w:ascii="Times New Roman" w:hAnsi="Times New Roman" w:cs="Times New Roman"/>
        </w:rPr>
      </w:pPr>
    </w:p>
    <w:p w:rsidR="00372A12" w:rsidRPr="00372A12" w:rsidRDefault="00372A12" w:rsidP="00372A12">
      <w:pPr>
        <w:spacing w:before="120" w:after="0" w:line="240" w:lineRule="auto"/>
        <w:ind w:left="-454" w:right="-340" w:firstLine="708"/>
        <w:jc w:val="right"/>
        <w:rPr>
          <w:rFonts w:ascii="Times New Roman" w:hAnsi="Times New Roman" w:cs="Times New Roman"/>
        </w:rPr>
      </w:pPr>
      <w:proofErr w:type="gramStart"/>
      <w:r w:rsidRPr="00372A12">
        <w:rPr>
          <w:rFonts w:ascii="Times New Roman" w:hAnsi="Times New Roman" w:cs="Times New Roman"/>
        </w:rPr>
        <w:t>….</w:t>
      </w:r>
      <w:proofErr w:type="gramEnd"/>
      <w:r w:rsidRPr="00372A12">
        <w:rPr>
          <w:rFonts w:ascii="Times New Roman" w:hAnsi="Times New Roman" w:cs="Times New Roman"/>
        </w:rPr>
        <w:t>/…./ 2023</w:t>
      </w:r>
    </w:p>
    <w:p w:rsidR="00372A12" w:rsidRPr="00372A12" w:rsidRDefault="0052515E" w:rsidP="0052515E">
      <w:pPr>
        <w:spacing w:before="120" w:after="0" w:line="240" w:lineRule="auto"/>
        <w:ind w:left="-454"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ÖĞRENCİNİN 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6A18">
        <w:rPr>
          <w:rFonts w:ascii="Times New Roman" w:hAnsi="Times New Roman" w:cs="Times New Roman"/>
        </w:rPr>
        <w:t>VELİNİN</w:t>
      </w:r>
      <w:r w:rsidR="00372A12" w:rsidRPr="00372A12">
        <w:rPr>
          <w:rFonts w:ascii="Times New Roman" w:hAnsi="Times New Roman" w:cs="Times New Roman"/>
        </w:rPr>
        <w:t xml:space="preserve"> ADI SOYADI / İMZA</w:t>
      </w:r>
    </w:p>
    <w:sectPr w:rsidR="00372A12" w:rsidRPr="00372A12" w:rsidSect="00E20A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E70"/>
    <w:multiLevelType w:val="hybridMultilevel"/>
    <w:tmpl w:val="5AC25DE6"/>
    <w:lvl w:ilvl="0" w:tplc="E68C0C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E66FFD"/>
    <w:multiLevelType w:val="hybridMultilevel"/>
    <w:tmpl w:val="C8BA3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5387"/>
    <w:multiLevelType w:val="hybridMultilevel"/>
    <w:tmpl w:val="FC3E6B5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47CA"/>
    <w:multiLevelType w:val="hybridMultilevel"/>
    <w:tmpl w:val="FC3E6B50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57292">
    <w:abstractNumId w:val="3"/>
  </w:num>
  <w:num w:numId="2" w16cid:durableId="1367293565">
    <w:abstractNumId w:val="1"/>
  </w:num>
  <w:num w:numId="3" w16cid:durableId="221446736">
    <w:abstractNumId w:val="0"/>
  </w:num>
  <w:num w:numId="4" w16cid:durableId="59016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F2"/>
    <w:rsid w:val="000752D9"/>
    <w:rsid w:val="00372A12"/>
    <w:rsid w:val="00402B43"/>
    <w:rsid w:val="0052515E"/>
    <w:rsid w:val="007534F2"/>
    <w:rsid w:val="00BB51A4"/>
    <w:rsid w:val="00D76A18"/>
    <w:rsid w:val="00DE56B9"/>
    <w:rsid w:val="00DF4C64"/>
    <w:rsid w:val="00E20ACE"/>
    <w:rsid w:val="00E36300"/>
    <w:rsid w:val="00E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BCA0"/>
  <w15:chartTrackingRefBased/>
  <w15:docId w15:val="{20D04D58-FA7F-4C1C-AABF-0344836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7534F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534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 ve Sosyal İşleri - Serdar Düz</dc:creator>
  <cp:keywords/>
  <dc:description/>
  <cp:lastModifiedBy>Faruk SAYGILI</cp:lastModifiedBy>
  <cp:revision>2</cp:revision>
  <cp:lastPrinted>2023-01-19T08:37:00Z</cp:lastPrinted>
  <dcterms:created xsi:type="dcterms:W3CDTF">2023-01-20T06:13:00Z</dcterms:created>
  <dcterms:modified xsi:type="dcterms:W3CDTF">2023-01-20T06:13:00Z</dcterms:modified>
</cp:coreProperties>
</file>